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9E" w:rsidRPr="004D329E" w:rsidRDefault="00A62B9D" w:rsidP="005A443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UMOWA nr ... /2021</w:t>
      </w:r>
      <w:r w:rsidR="004D329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(</w:t>
      </w:r>
      <w:r w:rsidR="004D329E" w:rsidRPr="005A443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Wzór</w:t>
      </w:r>
      <w:r w:rsidR="004D329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)</w:t>
      </w:r>
    </w:p>
    <w:p w:rsidR="004D329E" w:rsidRPr="004D329E" w:rsidRDefault="005A4434" w:rsidP="005A443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5A443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Zawarta w dniu ...........................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202</w:t>
      </w:r>
      <w:r w:rsidR="00A62B9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1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r.</w:t>
      </w:r>
      <w:r w:rsidRPr="005A443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w</w:t>
      </w:r>
      <w:r w:rsid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Kielcach</w:t>
      </w:r>
      <w:r w:rsidRPr="005A443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, </w:t>
      </w:r>
    </w:p>
    <w:p w:rsidR="00746AE7" w:rsidRDefault="005A4434" w:rsidP="004D329E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5A443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pomiędzy:</w:t>
      </w:r>
      <w:r w:rsidR="004D329E" w:rsidRPr="004D329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4D329E" w:rsidRPr="004D329E" w:rsidRDefault="004D329E" w:rsidP="004D329E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4D329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Stowarzyszenie „Arka Nadziei”</w:t>
      </w:r>
    </w:p>
    <w:p w:rsidR="00746AE7" w:rsidRDefault="004D329E" w:rsidP="005A443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4D329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ul. Adama Mickiewicza 1,</w:t>
      </w:r>
      <w:r w:rsidRPr="004D329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25-352 Kielce</w:t>
      </w:r>
      <w:r w:rsidRPr="004D329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NIP  9591749236</w:t>
      </w:r>
      <w:r w:rsidR="005A4434" w:rsidRPr="005A443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, </w:t>
      </w:r>
    </w:p>
    <w:p w:rsidR="004D329E" w:rsidRPr="004D329E" w:rsidRDefault="005A4434" w:rsidP="005A443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5A443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zwanym dalej Zamawiającym,</w:t>
      </w:r>
      <w:r w:rsidR="004D329E" w:rsidRPr="004D329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5A443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reprezentowanym przez </w:t>
      </w:r>
      <w:r w:rsidR="004D329E" w:rsidRPr="004D329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…………………………………………………………………………………… …………………………………………………………………………………… </w:t>
      </w:r>
    </w:p>
    <w:p w:rsidR="004D329E" w:rsidRPr="004D329E" w:rsidRDefault="004D329E" w:rsidP="005A443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4D329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a </w:t>
      </w:r>
      <w:r w:rsidR="005A4434" w:rsidRPr="005A443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...........................................................................................................z siedzibą we .......................... przy ul. ................................ zwanym dalej Wykonawcą, wpisanym do KRS/ewidencji działalności gospodarczej pod nr ....................................nr NIP ...............................................nr Regon.............................................reprezentowanym przez:................................................................................................................</w:t>
      </w:r>
    </w:p>
    <w:p w:rsidR="004D329E" w:rsidRDefault="004D329E" w:rsidP="005A4434">
      <w:pPr>
        <w:spacing w:after="0" w:line="240" w:lineRule="auto"/>
        <w:rPr>
          <w:rFonts w:ascii="Arial" w:eastAsia="Times New Roman" w:hAnsi="Arial" w:cs="Arial"/>
          <w:color w:val="auto"/>
          <w:sz w:val="25"/>
          <w:szCs w:val="25"/>
          <w:lang w:eastAsia="pl-PL"/>
        </w:rPr>
      </w:pPr>
    </w:p>
    <w:p w:rsidR="00D829A6" w:rsidRDefault="005A4434" w:rsidP="00D829A6">
      <w:pPr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5A443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Umowa niniejsza jest następstwem dokonanego przez Zamawiającego wyboru oferty Wykonawcy, w wyniku przeprowadzonego </w:t>
      </w:r>
      <w:r w:rsidR="004D329E" w:rsidRPr="004D329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postępowania ofertowego.</w:t>
      </w:r>
      <w:r w:rsidRPr="005A443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746AE7" w:rsidRPr="004D329E" w:rsidRDefault="00746AE7" w:rsidP="00D829A6">
      <w:pPr>
        <w:spacing w:before="12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5A443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§ 1</w:t>
      </w:r>
    </w:p>
    <w:p w:rsidR="00746AE7" w:rsidRDefault="005A4434" w:rsidP="00746AE7">
      <w:pPr>
        <w:pStyle w:val="Akapitzlist"/>
        <w:numPr>
          <w:ilvl w:val="0"/>
          <w:numId w:val="1"/>
        </w:numPr>
        <w:spacing w:after="0" w:line="240" w:lineRule="auto"/>
        <w:ind w:left="360" w:hanging="284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Przedmiotem umowy jest z</w:t>
      </w:r>
      <w:r w:rsidR="004D329E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apewnienie </w:t>
      </w:r>
      <w:r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przez Wykonawcę, </w:t>
      </w:r>
      <w:r w:rsidR="004D329E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miejsc noclegowych oraz posiłków podczas obozu letniego organizowanego przez Zamawiającego w okresie  wakacji sierpień 2020 </w:t>
      </w:r>
      <w:r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roku w ramach </w:t>
      </w:r>
      <w:r w:rsidR="004D329E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projektu „Rodzinne Tuczępy</w:t>
      </w:r>
      <w:r w:rsidR="00746AE7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”</w:t>
      </w:r>
      <w:r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 zgodnie z ustawą z</w:t>
      </w:r>
      <w:r w:rsidR="004D329E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dnia 7 wrześni</w:t>
      </w:r>
      <w:r w:rsidR="004D329E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u</w:t>
      </w:r>
      <w:r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1991 r. o systemie oświaty (tekst jednolity: Dz. U. z 2016 r., poz. 1943 z późn. zm.) oraz rozporządzenia Ministra Edukacji Narodowej w sprawie wypoczynku dzieci i młodzieży (Dz. U. z 2016 r., poz. 452),</w:t>
      </w:r>
      <w:r w:rsidR="004D329E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Ofertą Wykonawcy</w:t>
      </w:r>
      <w:r w:rsidR="004D329E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 (miejsce</w:t>
      </w:r>
      <w:r w:rsidR="004D329E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org</w:t>
      </w:r>
      <w:r w:rsid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anizacji wypoczynku)..........</w:t>
      </w:r>
      <w:r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...............................</w:t>
      </w:r>
      <w:r w:rsid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...................................</w:t>
      </w:r>
      <w:r w:rsidR="00FD33A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w terminie </w:t>
      </w:r>
      <w:r w:rsid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..........</w:t>
      </w:r>
      <w:r w:rsidR="00FD33A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......................</w:t>
      </w:r>
    </w:p>
    <w:p w:rsidR="00963C65" w:rsidRPr="00746AE7" w:rsidRDefault="005A4434" w:rsidP="00746AE7">
      <w:pPr>
        <w:pStyle w:val="Akapitzlist"/>
        <w:numPr>
          <w:ilvl w:val="0"/>
          <w:numId w:val="1"/>
        </w:numPr>
        <w:spacing w:after="0" w:line="240" w:lineRule="auto"/>
        <w:ind w:left="360" w:hanging="284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Do zadań Wykonawcy zgodnie z warunkami zawartymi w opisie przedmiotu zamówienia należy:</w:t>
      </w:r>
      <w:r w:rsidR="004D329E"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746AE7" w:rsidRDefault="005A4434" w:rsidP="00AF62BB">
      <w:pPr>
        <w:pStyle w:val="Default"/>
        <w:ind w:left="284"/>
        <w:rPr>
          <w:rFonts w:ascii="Times New Roman" w:eastAsia="Times New Roman" w:hAnsi="Times New Roman" w:cs="Times New Roman"/>
          <w:color w:val="auto"/>
          <w:lang w:eastAsia="pl-PL"/>
        </w:rPr>
      </w:pPr>
      <w:r w:rsidRPr="005A4434">
        <w:rPr>
          <w:rFonts w:ascii="Times New Roman" w:eastAsia="Times New Roman" w:hAnsi="Times New Roman" w:cs="Times New Roman"/>
          <w:color w:val="auto"/>
          <w:lang w:eastAsia="pl-PL"/>
        </w:rPr>
        <w:t>1)</w:t>
      </w:r>
      <w:r w:rsidR="004D329E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5A4434">
        <w:rPr>
          <w:rFonts w:ascii="Times New Roman" w:eastAsia="Times New Roman" w:hAnsi="Times New Roman" w:cs="Times New Roman"/>
          <w:color w:val="auto"/>
          <w:lang w:eastAsia="pl-PL"/>
        </w:rPr>
        <w:t xml:space="preserve">Zakwaterowanie </w:t>
      </w:r>
      <w:r w:rsidR="004D329E">
        <w:rPr>
          <w:rFonts w:ascii="Times New Roman" w:eastAsia="Times New Roman" w:hAnsi="Times New Roman" w:cs="Times New Roman"/>
          <w:color w:val="auto"/>
          <w:lang w:eastAsia="pl-PL"/>
        </w:rPr>
        <w:t xml:space="preserve">uczestników obozu </w:t>
      </w:r>
      <w:r w:rsidRPr="005A4434">
        <w:rPr>
          <w:rFonts w:ascii="Times New Roman" w:eastAsia="Times New Roman" w:hAnsi="Times New Roman" w:cs="Times New Roman"/>
          <w:color w:val="auto"/>
          <w:lang w:eastAsia="pl-PL"/>
        </w:rPr>
        <w:t>w pokojach</w:t>
      </w:r>
      <w:r w:rsidR="004D329E">
        <w:rPr>
          <w:rFonts w:ascii="Times New Roman" w:eastAsia="Times New Roman" w:hAnsi="Times New Roman" w:cs="Times New Roman"/>
          <w:color w:val="auto"/>
          <w:lang w:eastAsia="pl-PL"/>
        </w:rPr>
        <w:t>/domkach</w:t>
      </w:r>
      <w:r w:rsidRPr="005A4434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4D329E">
        <w:rPr>
          <w:rFonts w:ascii="Times New Roman" w:eastAsia="Times New Roman" w:hAnsi="Times New Roman" w:cs="Times New Roman"/>
          <w:color w:val="auto"/>
          <w:lang w:eastAsia="pl-PL"/>
        </w:rPr>
        <w:t xml:space="preserve">zapewniających spełnienie warunków określonych w </w:t>
      </w:r>
      <w:r w:rsidR="004D329E" w:rsidRPr="004D329E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4D329E">
        <w:rPr>
          <w:rFonts w:ascii="Times New Roman" w:eastAsia="Times New Roman" w:hAnsi="Times New Roman" w:cs="Times New Roman"/>
          <w:color w:val="auto"/>
          <w:lang w:eastAsia="pl-PL"/>
        </w:rPr>
        <w:t>Wytycznych</w:t>
      </w:r>
      <w:r w:rsidR="004D329E" w:rsidRPr="004D329E">
        <w:rPr>
          <w:rFonts w:ascii="Times New Roman" w:eastAsia="Times New Roman" w:hAnsi="Times New Roman" w:cs="Times New Roman"/>
          <w:color w:val="auto"/>
          <w:lang w:eastAsia="pl-PL"/>
        </w:rPr>
        <w:t xml:space="preserve"> GIS, MZ i MEN dla organizatorów wypoczynku dzieci i młodzieży</w:t>
      </w:r>
      <w:r w:rsidR="004D329E">
        <w:rPr>
          <w:rFonts w:ascii="Times New Roman" w:eastAsia="Times New Roman" w:hAnsi="Times New Roman" w:cs="Times New Roman"/>
          <w:color w:val="auto"/>
          <w:lang w:eastAsia="pl-PL"/>
        </w:rPr>
        <w:t xml:space="preserve">.  Miejsce noclegowe </w:t>
      </w:r>
      <w:r w:rsidRPr="005A4434">
        <w:rPr>
          <w:rFonts w:ascii="Times New Roman" w:eastAsia="Times New Roman" w:hAnsi="Times New Roman" w:cs="Times New Roman"/>
          <w:color w:val="auto"/>
          <w:lang w:eastAsia="pl-PL"/>
        </w:rPr>
        <w:t>z pościelą i kocem dla każdego dziecka (z możliwością wymiany w razie zabrudzenia). Łóżka muszą być tak ustawione aby umożliwiały</w:t>
      </w:r>
      <w:r w:rsidR="004D329E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5A4434">
        <w:rPr>
          <w:rFonts w:ascii="Times New Roman" w:eastAsia="Times New Roman" w:hAnsi="Times New Roman" w:cs="Times New Roman"/>
          <w:color w:val="auto"/>
          <w:lang w:eastAsia="pl-PL"/>
        </w:rPr>
        <w:t>między nimi swobodne przejście</w:t>
      </w:r>
      <w:r w:rsidRPr="00AF62BB">
        <w:rPr>
          <w:rFonts w:ascii="Times New Roman" w:eastAsia="Times New Roman" w:hAnsi="Times New Roman" w:cs="Times New Roman"/>
          <w:color w:val="auto"/>
          <w:lang w:eastAsia="pl-PL"/>
        </w:rPr>
        <w:t xml:space="preserve">. </w:t>
      </w: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>Każdy pokój</w:t>
      </w:r>
      <w:r w:rsidR="004D329E" w:rsidRPr="00963C65">
        <w:rPr>
          <w:rFonts w:ascii="Times New Roman" w:eastAsia="Times New Roman" w:hAnsi="Times New Roman" w:cs="Times New Roman"/>
          <w:color w:val="auto"/>
          <w:lang w:eastAsia="pl-PL"/>
        </w:rPr>
        <w:t>/domek</w:t>
      </w: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 wyposażony w szafę z wieszakami i półkami, w ilości umożliwiającej</w:t>
      </w:r>
      <w:r w:rsidR="004D329E"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>rozpakowanie bagażu przez każde dziecko. Meble pokojowe nie mogą być zniszczone tzn. połamane, odrapane, z poplamioną tapicerką. Łazienki usytuowane w pokojach</w:t>
      </w:r>
      <w:r w:rsidR="00963C65" w:rsidRPr="00963C65">
        <w:rPr>
          <w:rFonts w:ascii="Times New Roman" w:eastAsia="Times New Roman" w:hAnsi="Times New Roman" w:cs="Times New Roman"/>
          <w:color w:val="auto"/>
          <w:lang w:eastAsia="pl-PL"/>
        </w:rPr>
        <w:t>/domkach</w:t>
      </w: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 lub na korytarzu na piętrze na którym zakwaterowane będą dzieci. W łazienkach nie dopuszcza się pleśni i zagrzybienia.</w:t>
      </w:r>
      <w:r w:rsidR="00963C65"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>Kabiny natryskowe z osłona zapewniającą intymność podczas kąpieli.</w:t>
      </w:r>
      <w:r w:rsidR="00963C65"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>Zamawiający nie dopuszcza usytuowania łazienek na zewnątrz budynku, w którym będą zakwaterowane dzieci. Łazienki muszą być sprzątane codziennie przez pracownika obiektu</w:t>
      </w:r>
      <w:r w:rsidR="00963C65"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>kolonijnego.</w:t>
      </w:r>
      <w:r w:rsidR="00963C65"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</w:p>
    <w:p w:rsidR="00746AE7" w:rsidRDefault="005A4434" w:rsidP="00AF62BB">
      <w:pPr>
        <w:pStyle w:val="Default"/>
        <w:ind w:left="284"/>
        <w:rPr>
          <w:rFonts w:ascii="Times New Roman" w:eastAsia="Times New Roman" w:hAnsi="Times New Roman" w:cs="Times New Roman"/>
          <w:color w:val="auto"/>
          <w:lang w:eastAsia="pl-PL"/>
        </w:rPr>
      </w:pP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2)Zapewnienie dostępu do pełnego węzła sanitarnego z ciepłą i zimną wodą przez całą dobę; </w:t>
      </w:r>
    </w:p>
    <w:p w:rsidR="00746AE7" w:rsidRDefault="005A4434" w:rsidP="00AF62BB">
      <w:pPr>
        <w:pStyle w:val="Default"/>
        <w:tabs>
          <w:tab w:val="left" w:pos="284"/>
        </w:tabs>
        <w:ind w:left="284"/>
        <w:rPr>
          <w:rFonts w:ascii="Times New Roman" w:eastAsia="Times New Roman" w:hAnsi="Times New Roman" w:cs="Times New Roman"/>
          <w:color w:val="auto"/>
          <w:lang w:eastAsia="pl-PL"/>
        </w:rPr>
      </w:pP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>3)Zapewnienie stołówki w raz zapleczem kuchennym na</w:t>
      </w:r>
      <w:r w:rsidR="00963C65"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>terenie obiektu kolonijnego, wyposażonej</w:t>
      </w:r>
      <w:r w:rsidR="00963C65"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>w odpowiednią ilość stolików i krzeseł.</w:t>
      </w:r>
    </w:p>
    <w:p w:rsidR="00746AE7" w:rsidRDefault="00963C65" w:rsidP="00AF62BB">
      <w:pPr>
        <w:pStyle w:val="Default"/>
        <w:tabs>
          <w:tab w:val="left" w:pos="284"/>
        </w:tabs>
        <w:ind w:left="284"/>
        <w:rPr>
          <w:rFonts w:ascii="Times New Roman" w:eastAsia="Times New Roman" w:hAnsi="Times New Roman" w:cs="Times New Roman"/>
          <w:color w:val="auto"/>
          <w:lang w:eastAsia="pl-PL"/>
        </w:rPr>
      </w:pP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>4)Zapewnienie 3</w:t>
      </w:r>
      <w:r w:rsidR="005A4434"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 posiłków dziennie (śniadanie, obiad, kolacja</w:t>
      </w:r>
      <w:r w:rsidR="00746AE7">
        <w:rPr>
          <w:rFonts w:ascii="Times New Roman" w:eastAsia="Times New Roman" w:hAnsi="Times New Roman" w:cs="Times New Roman"/>
          <w:color w:val="auto"/>
          <w:lang w:eastAsia="pl-PL"/>
        </w:rPr>
        <w:t xml:space="preserve">). Dzienna stawka </w:t>
      </w:r>
      <w:r w:rsidR="00A44332" w:rsidRPr="00AF62BB">
        <w:rPr>
          <w:rFonts w:ascii="Times New Roman" w:eastAsia="Times New Roman" w:hAnsi="Times New Roman" w:cs="Times New Roman"/>
          <w:color w:val="auto"/>
          <w:lang w:eastAsia="pl-PL"/>
        </w:rPr>
        <w:t>żywieniowa -</w:t>
      </w:r>
      <w:r w:rsidR="00AF62BB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746AE7" w:rsidRPr="00AF62BB">
        <w:rPr>
          <w:rFonts w:ascii="Times New Roman" w:eastAsia="Times New Roman" w:hAnsi="Times New Roman" w:cs="Times New Roman"/>
          <w:color w:val="auto"/>
          <w:lang w:eastAsia="pl-PL"/>
        </w:rPr>
        <w:t>3</w:t>
      </w:r>
      <w:r w:rsidR="00A44332" w:rsidRPr="00AF62BB">
        <w:rPr>
          <w:rFonts w:ascii="Times New Roman" w:eastAsia="Times New Roman" w:hAnsi="Times New Roman" w:cs="Times New Roman"/>
          <w:color w:val="auto"/>
          <w:lang w:eastAsia="pl-PL"/>
        </w:rPr>
        <w:t>7</w:t>
      </w:r>
      <w:r w:rsidR="005A4434" w:rsidRPr="00AF62BB">
        <w:rPr>
          <w:rFonts w:ascii="Times New Roman" w:eastAsia="Times New Roman" w:hAnsi="Times New Roman" w:cs="Times New Roman"/>
          <w:color w:val="auto"/>
          <w:lang w:eastAsia="pl-PL"/>
        </w:rPr>
        <w:t xml:space="preserve"> zł</w:t>
      </w:r>
      <w:r w:rsidR="00A44332" w:rsidRPr="00AF62BB">
        <w:rPr>
          <w:rFonts w:ascii="Times New Roman" w:eastAsia="Times New Roman" w:hAnsi="Times New Roman" w:cs="Times New Roman"/>
          <w:color w:val="auto"/>
          <w:lang w:eastAsia="pl-PL"/>
        </w:rPr>
        <w:t>/osobę/dzień</w:t>
      </w:r>
      <w:r w:rsidR="005A4434" w:rsidRPr="00AF62BB">
        <w:rPr>
          <w:rFonts w:ascii="Times New Roman" w:eastAsia="Times New Roman" w:hAnsi="Times New Roman" w:cs="Times New Roman"/>
          <w:color w:val="auto"/>
          <w:lang w:eastAsia="pl-PL"/>
        </w:rPr>
        <w:t>. Pierwszy</w:t>
      </w:r>
      <w:r w:rsidR="005A4434"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 dzień pobytu dzieci na koloniach rozpoczyna się </w:t>
      </w:r>
      <w:r w:rsidR="00AF62BB">
        <w:rPr>
          <w:rFonts w:ascii="Times New Roman" w:eastAsia="Times New Roman" w:hAnsi="Times New Roman" w:cs="Times New Roman"/>
          <w:color w:val="auto"/>
          <w:lang w:eastAsia="pl-PL"/>
        </w:rPr>
        <w:t>obiadem</w:t>
      </w: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5A4434" w:rsidRPr="00963C65">
        <w:rPr>
          <w:rFonts w:ascii="Times New Roman" w:eastAsia="Times New Roman" w:hAnsi="Times New Roman" w:cs="Times New Roman"/>
          <w:color w:val="auto"/>
          <w:lang w:eastAsia="pl-PL"/>
        </w:rPr>
        <w:t>bez względu na godzinę przyjazdu do ośrodka.</w:t>
      </w: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5A4434"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Ostatni dzień pobytu dzieci na wypoczynku kończy się śniadaniem i wydaniem dzieciom prowiantu na drogę powrotną. Paczka stanowiąca prowiant na drogę winna zawierać co </w:t>
      </w: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>najmniej: bułkę z wędliną/</w:t>
      </w:r>
      <w:r w:rsidR="005A4434" w:rsidRPr="00963C65">
        <w:rPr>
          <w:rFonts w:ascii="Times New Roman" w:eastAsia="Times New Roman" w:hAnsi="Times New Roman" w:cs="Times New Roman"/>
          <w:color w:val="auto"/>
          <w:lang w:eastAsia="pl-PL"/>
        </w:rPr>
        <w:t>bułkę z serem żółtym, bułkę typu drożdżówka, 250 ml, wodę mineralną niegazowaną (poj. 500 ml).</w:t>
      </w:r>
    </w:p>
    <w:p w:rsidR="00746AE7" w:rsidRDefault="005A4434" w:rsidP="00746AE7">
      <w:pPr>
        <w:pStyle w:val="Default"/>
        <w:ind w:left="426"/>
        <w:rPr>
          <w:rFonts w:ascii="Times New Roman" w:eastAsia="Times New Roman" w:hAnsi="Times New Roman" w:cs="Times New Roman"/>
          <w:color w:val="auto"/>
          <w:lang w:eastAsia="pl-PL"/>
        </w:rPr>
      </w:pPr>
      <w:r w:rsidRPr="00963C65">
        <w:rPr>
          <w:rFonts w:ascii="Times New Roman" w:eastAsia="Times New Roman" w:hAnsi="Times New Roman" w:cs="Times New Roman"/>
          <w:color w:val="auto"/>
          <w:lang w:eastAsia="pl-PL"/>
        </w:rPr>
        <w:lastRenderedPageBreak/>
        <w:t>5)</w:t>
      </w:r>
      <w:r w:rsid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>Wykonawca zapewnieni uczestnikom wypoczynku przez cały pobyt stały dostępu do napojów (woda, soki, kompot, herbata).</w:t>
      </w:r>
    </w:p>
    <w:p w:rsidR="00746AE7" w:rsidRDefault="005A4434" w:rsidP="00746AE7">
      <w:pPr>
        <w:pStyle w:val="Default"/>
        <w:ind w:left="426"/>
        <w:rPr>
          <w:rFonts w:ascii="Times New Roman" w:eastAsia="Times New Roman" w:hAnsi="Times New Roman" w:cs="Times New Roman"/>
          <w:color w:val="auto"/>
          <w:lang w:eastAsia="pl-PL"/>
        </w:rPr>
      </w:pP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>6)</w:t>
      </w:r>
      <w:r w:rsidR="00746AE7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963C65">
        <w:rPr>
          <w:rFonts w:ascii="Times New Roman" w:eastAsia="Times New Roman" w:hAnsi="Times New Roman" w:cs="Times New Roman"/>
          <w:color w:val="auto"/>
          <w:lang w:eastAsia="pl-PL"/>
        </w:rPr>
        <w:t xml:space="preserve">Zapewnienie dostępu do świetlic/y ze sprzętem RTV, sprzętem nagłaśniającym, gry świetlicowe dla grupy co najmniej 30 dzieci, książki, czasopisma młodzieżowe, </w:t>
      </w:r>
      <w:r w:rsidR="00963C65" w:rsidRPr="00963C65">
        <w:rPr>
          <w:rFonts w:ascii="Times New Roman" w:eastAsia="Times New Roman" w:hAnsi="Times New Roman" w:cs="Times New Roman"/>
          <w:color w:val="auto"/>
          <w:lang w:eastAsia="pl-PL"/>
        </w:rPr>
        <w:t>itp.</w:t>
      </w:r>
    </w:p>
    <w:p w:rsidR="00746AE7" w:rsidRDefault="005A4434" w:rsidP="00746AE7">
      <w:pPr>
        <w:pStyle w:val="Default"/>
        <w:ind w:left="426"/>
        <w:rPr>
          <w:rFonts w:ascii="Times New Roman" w:eastAsia="Times New Roman" w:hAnsi="Times New Roman" w:cs="Times New Roman"/>
          <w:color w:val="auto"/>
          <w:lang w:eastAsia="pl-PL"/>
        </w:rPr>
      </w:pPr>
      <w:r w:rsidRPr="00591019">
        <w:rPr>
          <w:rFonts w:ascii="Times New Roman" w:eastAsia="Times New Roman" w:hAnsi="Times New Roman" w:cs="Times New Roman"/>
          <w:color w:val="auto"/>
          <w:lang w:eastAsia="pl-PL"/>
        </w:rPr>
        <w:t>7)</w:t>
      </w:r>
      <w:r w:rsidR="00746AE7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591019">
        <w:rPr>
          <w:rFonts w:ascii="Times New Roman" w:eastAsia="Times New Roman" w:hAnsi="Times New Roman" w:cs="Times New Roman"/>
          <w:color w:val="auto"/>
          <w:lang w:eastAsia="pl-PL"/>
        </w:rPr>
        <w:t>Zapewnienie dostępu do boisk</w:t>
      </w:r>
      <w:r w:rsidR="00AF62BB">
        <w:rPr>
          <w:rFonts w:ascii="Times New Roman" w:eastAsia="Times New Roman" w:hAnsi="Times New Roman" w:cs="Times New Roman"/>
          <w:color w:val="auto"/>
          <w:lang w:eastAsia="pl-PL"/>
        </w:rPr>
        <w:t>a</w:t>
      </w:r>
      <w:r w:rsidRPr="00591019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AF62BB">
        <w:rPr>
          <w:rFonts w:ascii="Times New Roman" w:eastAsia="Times New Roman" w:hAnsi="Times New Roman" w:cs="Times New Roman"/>
          <w:color w:val="auto"/>
          <w:lang w:eastAsia="pl-PL"/>
        </w:rPr>
        <w:t>sportowego/placu</w:t>
      </w:r>
      <w:r w:rsidR="00591019">
        <w:rPr>
          <w:rFonts w:ascii="Times New Roman" w:eastAsia="Times New Roman" w:hAnsi="Times New Roman" w:cs="Times New Roman"/>
          <w:color w:val="auto"/>
          <w:lang w:eastAsia="pl-PL"/>
        </w:rPr>
        <w:t xml:space="preserve"> zabaw</w:t>
      </w:r>
      <w:r w:rsidRPr="00591019">
        <w:rPr>
          <w:rFonts w:ascii="Times New Roman" w:eastAsia="Times New Roman" w:hAnsi="Times New Roman" w:cs="Times New Roman"/>
          <w:color w:val="auto"/>
          <w:lang w:eastAsia="pl-PL"/>
        </w:rPr>
        <w:t xml:space="preserve"> na terenie obiektu lub w jego pobliżu, </w:t>
      </w:r>
      <w:r w:rsidR="00591019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</w:p>
    <w:p w:rsidR="00746AE7" w:rsidRDefault="00591019" w:rsidP="00746AE7">
      <w:pPr>
        <w:pStyle w:val="Default"/>
        <w:ind w:left="426"/>
        <w:rPr>
          <w:rFonts w:ascii="Times New Roman" w:eastAsia="Times New Roman" w:hAnsi="Times New Roman" w:cs="Times New Roman"/>
          <w:color w:val="auto"/>
          <w:lang w:eastAsia="pl-PL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8</w:t>
      </w:r>
      <w:r w:rsidR="005A4434" w:rsidRPr="00591019">
        <w:rPr>
          <w:rFonts w:ascii="Times New Roman" w:eastAsia="Times New Roman" w:hAnsi="Times New Roman" w:cs="Times New Roman"/>
          <w:color w:val="auto"/>
          <w:lang w:eastAsia="pl-PL"/>
        </w:rPr>
        <w:t>)Zapewnienie dostępu do plaży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5A4434" w:rsidRPr="00591019">
        <w:rPr>
          <w:rFonts w:ascii="Times New Roman" w:eastAsia="Times New Roman" w:hAnsi="Times New Roman" w:cs="Times New Roman"/>
          <w:color w:val="auto"/>
          <w:lang w:eastAsia="pl-PL"/>
        </w:rPr>
        <w:t>położonej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5A4434" w:rsidRPr="00591019">
        <w:rPr>
          <w:rFonts w:ascii="Times New Roman" w:eastAsia="Times New Roman" w:hAnsi="Times New Roman" w:cs="Times New Roman"/>
          <w:color w:val="auto"/>
          <w:lang w:eastAsia="pl-PL"/>
        </w:rPr>
        <w:t>w odległości do ma</w:t>
      </w:r>
      <w:r>
        <w:rPr>
          <w:rFonts w:ascii="Times New Roman" w:eastAsia="Times New Roman" w:hAnsi="Times New Roman" w:cs="Times New Roman"/>
          <w:color w:val="auto"/>
          <w:lang w:eastAsia="pl-PL"/>
        </w:rPr>
        <w:t>x. 1 km od obiektu kolonijnego</w:t>
      </w:r>
      <w:r w:rsidR="005A4434" w:rsidRPr="00591019">
        <w:rPr>
          <w:rFonts w:ascii="Times New Roman" w:eastAsia="Times New Roman" w:hAnsi="Times New Roman" w:cs="Times New Roman"/>
          <w:color w:val="auto"/>
          <w:lang w:eastAsia="pl-PL"/>
        </w:rPr>
        <w:t>;</w:t>
      </w:r>
    </w:p>
    <w:p w:rsidR="00746AE7" w:rsidRDefault="00591019" w:rsidP="00746AE7">
      <w:pPr>
        <w:pStyle w:val="Default"/>
        <w:ind w:left="426"/>
        <w:rPr>
          <w:rFonts w:ascii="Times New Roman" w:eastAsia="Times New Roman" w:hAnsi="Times New Roman" w:cs="Times New Roman"/>
          <w:color w:val="auto"/>
          <w:lang w:eastAsia="pl-PL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9</w:t>
      </w:r>
      <w:r w:rsidR="005A4434" w:rsidRPr="00591019">
        <w:rPr>
          <w:rFonts w:ascii="Times New Roman" w:eastAsia="Times New Roman" w:hAnsi="Times New Roman" w:cs="Times New Roman"/>
          <w:color w:val="auto"/>
          <w:lang w:eastAsia="pl-PL"/>
        </w:rPr>
        <w:t>)Zapewnienie uczestnikom wypoczynku bezpiecznych i higienicznych warunków w czasie wypoczynku</w:t>
      </w:r>
      <w:r w:rsidRPr="00591019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5A4434" w:rsidRPr="00591019">
        <w:rPr>
          <w:rFonts w:ascii="Times New Roman" w:eastAsia="Times New Roman" w:hAnsi="Times New Roman" w:cs="Times New Roman"/>
          <w:color w:val="auto"/>
          <w:lang w:eastAsia="pl-PL"/>
        </w:rPr>
        <w:t>w szczególności organizację wypoczynku w obiekcie lub na terenie spełniającym wymagania ochrony przeciwpożarowej, ochrony środowiska oraz warunków higieniczno-sanitarnych, określonych w przepisach o ochronie przeciwpożarowej, ochronie środowiska i Państwowej Inspekcji Sanitarnej.</w:t>
      </w:r>
    </w:p>
    <w:p w:rsidR="00746AE7" w:rsidRDefault="005A4434" w:rsidP="00746AE7">
      <w:pPr>
        <w:pStyle w:val="Default"/>
        <w:ind w:left="426"/>
        <w:rPr>
          <w:rFonts w:ascii="Times New Roman" w:eastAsia="Times New Roman" w:hAnsi="Times New Roman" w:cs="Times New Roman"/>
          <w:color w:val="auto"/>
          <w:lang w:eastAsia="pl-PL"/>
        </w:rPr>
      </w:pPr>
      <w:r w:rsidRPr="00591019">
        <w:rPr>
          <w:rFonts w:ascii="Times New Roman" w:eastAsia="Times New Roman" w:hAnsi="Times New Roman" w:cs="Times New Roman"/>
          <w:color w:val="auto"/>
          <w:lang w:eastAsia="pl-PL"/>
        </w:rPr>
        <w:t>1</w:t>
      </w:r>
      <w:r w:rsidR="00591019">
        <w:rPr>
          <w:rFonts w:ascii="Times New Roman" w:eastAsia="Times New Roman" w:hAnsi="Times New Roman" w:cs="Times New Roman"/>
          <w:color w:val="auto"/>
          <w:lang w:eastAsia="pl-PL"/>
        </w:rPr>
        <w:t>0</w:t>
      </w:r>
      <w:r w:rsidRPr="00591019">
        <w:rPr>
          <w:rFonts w:ascii="Times New Roman" w:eastAsia="Times New Roman" w:hAnsi="Times New Roman" w:cs="Times New Roman"/>
          <w:color w:val="auto"/>
          <w:lang w:eastAsia="pl-PL"/>
        </w:rPr>
        <w:t>)</w:t>
      </w:r>
      <w:r w:rsidR="00591019" w:rsidRPr="00591019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591019">
        <w:rPr>
          <w:rFonts w:ascii="Times New Roman" w:eastAsia="Times New Roman" w:hAnsi="Times New Roman" w:cs="Times New Roman"/>
          <w:color w:val="auto"/>
          <w:lang w:eastAsia="pl-PL"/>
        </w:rPr>
        <w:t>Pozostałe usługi zgodnie ze złożoną ofertą Wykonawcy, opisem przedmiotu zamówienia</w:t>
      </w:r>
      <w:r w:rsidR="00591019" w:rsidRPr="00591019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591019">
        <w:rPr>
          <w:rFonts w:ascii="Times New Roman" w:eastAsia="Times New Roman" w:hAnsi="Times New Roman" w:cs="Times New Roman"/>
          <w:color w:val="auto"/>
          <w:lang w:eastAsia="pl-PL"/>
        </w:rPr>
        <w:t>i programem.</w:t>
      </w:r>
    </w:p>
    <w:p w:rsidR="00591019" w:rsidRDefault="00591019" w:rsidP="00746AE7">
      <w:pPr>
        <w:pStyle w:val="Default"/>
        <w:ind w:left="426"/>
        <w:rPr>
          <w:rFonts w:ascii="Times New Roman" w:eastAsia="Times New Roman" w:hAnsi="Times New Roman" w:cs="Times New Roman"/>
          <w:color w:val="auto"/>
          <w:lang w:eastAsia="pl-PL"/>
        </w:rPr>
      </w:pPr>
      <w:r w:rsidRPr="00591019">
        <w:rPr>
          <w:rFonts w:ascii="Times New Roman" w:eastAsia="Times New Roman" w:hAnsi="Times New Roman" w:cs="Times New Roman"/>
          <w:color w:val="auto"/>
          <w:lang w:eastAsia="pl-PL"/>
        </w:rPr>
        <w:t>11)</w:t>
      </w:r>
      <w:r w:rsidR="005A4434" w:rsidRPr="00591019">
        <w:rPr>
          <w:rFonts w:ascii="Times New Roman" w:eastAsia="Times New Roman" w:hAnsi="Times New Roman" w:cs="Times New Roman"/>
          <w:color w:val="auto"/>
          <w:lang w:eastAsia="pl-PL"/>
        </w:rPr>
        <w:t xml:space="preserve"> Obowiązany jest również posiadać ubezpieczenie OC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w zakresie prowadzonej działalności</w:t>
      </w:r>
      <w:r w:rsidR="005A4434" w:rsidRPr="00591019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:rsidR="00591019" w:rsidRDefault="005A4434" w:rsidP="00D829A6">
      <w:pPr>
        <w:spacing w:before="12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59101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§ 2</w:t>
      </w:r>
    </w:p>
    <w:p w:rsidR="00AF62BB" w:rsidRDefault="005A4434" w:rsidP="00AF62BB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Strony ustalają, zgodnie ze złożoną ofertą, całkowitą wartość zamówienia na kwotę brutto w wysokości nieprzekraczającej:................................. zł </w:t>
      </w:r>
      <w:r w:rsid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591019" w:rsidRPr="00AF62BB" w:rsidRDefault="005A4434" w:rsidP="00AF62BB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(słownie: </w:t>
      </w:r>
      <w:r w:rsidR="00746AE7"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...................................................................................................................</w:t>
      </w:r>
      <w:r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...złotych). </w:t>
      </w:r>
    </w:p>
    <w:p w:rsidR="00AF62BB" w:rsidRDefault="005A4434" w:rsidP="00AF62BB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Strony ustalają cenę</w:t>
      </w:r>
      <w:r w:rsidR="00591019"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za pobyt jednego </w:t>
      </w:r>
      <w:r w:rsidR="00746AE7"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uczestnika</w:t>
      </w:r>
      <w:r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746AE7"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za jeden dzień pobytu </w:t>
      </w:r>
      <w:r w:rsidR="00AF62BB"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w kwocie: </w:t>
      </w:r>
      <w:r w:rsidR="00746AE7"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……</w:t>
      </w:r>
      <w:r w:rsidR="00AF62BB"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... zł. brutto (słownie</w:t>
      </w:r>
      <w:r w:rsidR="00746AE7"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………………………………………………………</w:t>
      </w:r>
      <w:r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.........)</w:t>
      </w:r>
    </w:p>
    <w:p w:rsidR="00AF62BB" w:rsidRDefault="005A4434" w:rsidP="00AF62BB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Środki finansowe za wykonanie przedmiotu umowy w kwocie określonej w § 3 ust.1 będą przekazane </w:t>
      </w:r>
      <w:r w:rsidR="00AF62BB"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przelewem </w:t>
      </w:r>
      <w:r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na konto Wykonawcy </w:t>
      </w:r>
      <w:r w:rsidR="00746AE7"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nr ………………………………………</w:t>
      </w:r>
      <w:r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......... na podstawie prawidłowo wystawionego rachunku lub faktury VAT, w terminie do 7 dni roboczych od daty doręczenia Zamawiającemu faktury lub rachunku.</w:t>
      </w:r>
    </w:p>
    <w:p w:rsidR="00591019" w:rsidRDefault="005A4434" w:rsidP="00AF62BB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Strony zgodnie postanawiają, iż za termin zapłaty uznają dzień obciążenia</w:t>
      </w:r>
      <w:r w:rsidR="00591019"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rachunku Zamawiającego.</w:t>
      </w:r>
    </w:p>
    <w:p w:rsidR="00AF62BB" w:rsidRPr="00AF62BB" w:rsidRDefault="00AF62BB" w:rsidP="00AF62BB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Strony dopuszczają płatność zaliczkową w wysokości 50% wartości zamówienia określonej w </w:t>
      </w:r>
      <w:r w:rsidRPr="0059101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2 ust 1. 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łatną do dnia rozpoczęcia wypoczynku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na podstawie </w:t>
      </w:r>
      <w:r w:rsidR="00CC310A" w:rsidRPr="00AF62B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prawidłowo wystawionego rachunku lub faktury VAT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</w:p>
    <w:p w:rsidR="00591019" w:rsidRPr="00591019" w:rsidRDefault="00AF62BB" w:rsidP="00AF62BB">
      <w:pPr>
        <w:spacing w:before="12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§ 3</w:t>
      </w:r>
    </w:p>
    <w:p w:rsidR="00591019" w:rsidRPr="00591019" w:rsidRDefault="005A4434" w:rsidP="005A443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59101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1. Strony zgodnie uznają, że przez wadliwe wykonanie umowy, skutkujące natychmiastowym jej rozwiązaniem, rozumie się jakiekolwiek uchybienie wykonania tej umowy w odniesieniu do wymogów i kryteriów opisanych w </w:t>
      </w:r>
      <w:r w:rsid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zapytaniu ofertowym</w:t>
      </w:r>
      <w:r w:rsidRPr="0059101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, w oparciu o które dokonano wyboru </w:t>
      </w:r>
      <w:r w:rsidR="00591019" w:rsidRPr="0059101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59101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oferty wykonawcy, a będące w bezpośrednim związku i mogące mieć wpływ na zagrożenie zdrowia lub bezpieczeństwa uczestników wypoczynku. </w:t>
      </w:r>
    </w:p>
    <w:p w:rsidR="00746AE7" w:rsidRPr="00746AE7" w:rsidRDefault="00AF62BB" w:rsidP="005A443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2. </w:t>
      </w:r>
      <w:r w:rsidR="005A4434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 przypadku, o którym mowa w ust. 1 Wykonawca zapłaci Zamawiającemu karę umowną w wysokości 30 % wynagrodzenia określonego w §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2 </w:t>
      </w:r>
      <w:r w:rsidR="005A4434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ust. 1 niniejszej umowy.</w:t>
      </w:r>
    </w:p>
    <w:p w:rsidR="00AF62BB" w:rsidRDefault="00AF62BB" w:rsidP="005A443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3. </w:t>
      </w:r>
      <w:r w:rsidR="005A4434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 pozostałych przypadkach przez wadliwe wykonanie umowy rozumie się niewykonanie, częściowe wykonanie lub nienależyte wykonanie umowy, mimo wezwania Wykonawcy do usunięcia wadliwego wykonania umowy,</w:t>
      </w:r>
      <w:r w:rsidR="00746AE7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5A4434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stwierdzonego w wyniku ustaleń przeprowadzonej kontroli.</w:t>
      </w:r>
    </w:p>
    <w:p w:rsidR="00746AE7" w:rsidRDefault="00AF62BB" w:rsidP="005A443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4. </w:t>
      </w:r>
      <w:r w:rsidR="005A4434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Wykonawca zobowiązany jest do niezwłocznego usunięcia wadliwego</w:t>
      </w:r>
      <w:r w:rsidR="005A4434" w:rsidRPr="005A4434">
        <w:rPr>
          <w:rFonts w:ascii="Arial" w:eastAsia="Times New Roman" w:hAnsi="Arial" w:cs="Arial"/>
          <w:color w:val="auto"/>
          <w:sz w:val="25"/>
          <w:szCs w:val="25"/>
          <w:lang w:eastAsia="pl-PL"/>
        </w:rPr>
        <w:t xml:space="preserve"> </w:t>
      </w:r>
      <w:r w:rsidR="005A4434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wykonania umowy oraz do przekazania Zamawiającemu na piśmie, 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informacji o usunięciu</w:t>
      </w:r>
      <w:r w:rsidR="005A4434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stwierdzonych nieprawidłowości (z wyłączeniem ust. 1)</w:t>
      </w:r>
    </w:p>
    <w:p w:rsidR="00AF62BB" w:rsidRDefault="00AF62BB" w:rsidP="005A443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lastRenderedPageBreak/>
        <w:t>5. Strony zgodnie ustalają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 że w przypadku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nie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zrealizowanie usługi </w:t>
      </w:r>
      <w:r w:rsidR="00CC310A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 przypadkach nadzwyczajnych, które wywołane są skutkami działania siły wyższej (np. pożar lub powódź, stan epidemii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itp.)</w:t>
      </w:r>
      <w:r w:rsidR="00CC310A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wykonawcy nie przysługuje wynagrodzenie.</w:t>
      </w:r>
    </w:p>
    <w:p w:rsidR="00746AE7" w:rsidRPr="00746AE7" w:rsidRDefault="00AF62BB" w:rsidP="00CC310A">
      <w:pPr>
        <w:spacing w:before="12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§ 4</w:t>
      </w:r>
      <w:r w:rsidR="005A4434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</w:p>
    <w:p w:rsidR="00746AE7" w:rsidRPr="00746AE7" w:rsidRDefault="00D829A6" w:rsidP="005A443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1</w:t>
      </w:r>
      <w:r w:rsidR="005A4434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.W razie wystąpienia istotnej zmiany okoliczności powodującej, że wykonanie umowy nie leży w interesie publicznym, czego nie można było przewidzieć w chwili zawarcia umowy, Zamawiający zastrzega sobie możliwość o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dstąpienia od umowy w terminie 7</w:t>
      </w:r>
      <w:r w:rsidR="005A4434" w:rsidRPr="00746AE7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dni od dnia powzięcia wiadomości o tych okolicznościach. W takim wypadku Wykonawca może żądać jedynie wynagrodzenia należnego mu z tytułu wykonanej części umowy.</w:t>
      </w:r>
    </w:p>
    <w:p w:rsidR="00D829A6" w:rsidRPr="00D829A6" w:rsidRDefault="00D829A6" w:rsidP="005A443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2. 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Strony</w:t>
      </w:r>
      <w:r w:rsidR="005A4434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zastrzega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ją</w:t>
      </w:r>
      <w:r w:rsidR="005A4434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sobie prawo do dochodzenia odszkodowania</w:t>
      </w: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5A4434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na zasadach ogólnych w przypadku wystąpienia szkody z tytułu niewykonania lub nienależytego wykonania umowy.</w:t>
      </w:r>
    </w:p>
    <w:p w:rsidR="00D829A6" w:rsidRPr="00D829A6" w:rsidRDefault="00D829A6" w:rsidP="00D829A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3</w:t>
      </w:r>
      <w:r w:rsidR="005A4434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)Zmiana terminu albo miejsca wykonania przedmiotu zamówienia może nastąpić w przypadku wystąpienia okoliczności, których strony umowy nie były w stanie przewidzieć, pomimo</w:t>
      </w: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5A4434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zachowania należytej staranności np. w przypadkach nadzwyczajnych, które wywołane są skutkami działania siły wyższej (np. pożar lub powódź</w:t>
      </w: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 stan epidemii</w:t>
      </w:r>
      <w:r w:rsidR="005A4434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). </w:t>
      </w:r>
    </w:p>
    <w:p w:rsidR="00D829A6" w:rsidRPr="00D829A6" w:rsidRDefault="00D829A6" w:rsidP="00D829A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4) </w:t>
      </w:r>
      <w:r w:rsidR="005A4434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Zmiana miejsca lub terminu realizacji zamówienia nastąpi wyłącznie za pisemną zgodą Zamawiającego, o ile Wykonawca zaoferuje obiekt o co najmniej takim samym standardzie jak w złożonej ofercie.</w:t>
      </w: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5A4434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Zmiana terminu nie może przekroczyć ogólnego okresu wypoczynku od </w:t>
      </w: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07.08.202</w:t>
      </w:r>
      <w:r w:rsidR="005A789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1</w:t>
      </w: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r. do 23</w:t>
      </w:r>
      <w:r w:rsidR="005A4434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.08.20</w:t>
      </w:r>
      <w:r w:rsidR="005A789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21</w:t>
      </w:r>
      <w:r w:rsidR="005A4434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r.</w:t>
      </w:r>
    </w:p>
    <w:p w:rsidR="00D829A6" w:rsidRPr="00D829A6" w:rsidRDefault="00CC310A" w:rsidP="00CC310A">
      <w:pPr>
        <w:spacing w:before="120" w:after="1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§ 5</w:t>
      </w:r>
    </w:p>
    <w:p w:rsidR="00D829A6" w:rsidRPr="00D829A6" w:rsidRDefault="005A4434" w:rsidP="00D829A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1.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Prawa i obowiązki stron umowy nie mogą być przenoszone na osoby trzecie.</w:t>
      </w:r>
    </w:p>
    <w:p w:rsidR="00CC310A" w:rsidRDefault="005A4434" w:rsidP="00D829A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2.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 zakresie organizacyjnym do bieżącego załatwiania spraw wynikających z niniejszej umowy zostają wyznaczone następujące osoby:</w:t>
      </w:r>
      <w:r w:rsidR="00D829A6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D829A6" w:rsidRPr="00D829A6" w:rsidRDefault="005A4434" w:rsidP="00D829A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Po stronie Zamawiającego: </w:t>
      </w:r>
      <w:r w:rsidR="00CC310A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......................................................Tel....................</w:t>
      </w:r>
    </w:p>
    <w:p w:rsidR="00CC310A" w:rsidRDefault="005A4434" w:rsidP="00D829A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Po stronie Wykonawcy : </w:t>
      </w:r>
      <w:r w:rsidR="00CC310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   </w:t>
      </w: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......................................................Tel....................</w:t>
      </w:r>
    </w:p>
    <w:p w:rsidR="00D829A6" w:rsidRPr="00D829A6" w:rsidRDefault="00CC310A" w:rsidP="00D829A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3</w:t>
      </w:r>
      <w:r w:rsidR="005A4434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5A4434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W sprawach nieuregulowanych niniejszą umową mają zastosowanie przepisy Kodeksu Cywilnego(tekst jednolity: Dz. U. z 2017 r., poz. 459) </w:t>
      </w:r>
    </w:p>
    <w:p w:rsidR="004D329E" w:rsidRDefault="00CC310A" w:rsidP="00D829A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4</w:t>
      </w:r>
      <w:r w:rsidR="005A4434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5A4434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Ewentualne spory będą rozpoznawane przez sąd powszechny, właściwy dla siedziby Zamawiającego</w:t>
      </w:r>
      <w:r w:rsidR="004D329E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</w:p>
    <w:p w:rsidR="00D829A6" w:rsidRDefault="00D829A6" w:rsidP="00D829A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D829A6" w:rsidRDefault="00D829A6" w:rsidP="00D829A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D829A6" w:rsidRPr="00D829A6" w:rsidRDefault="00D829A6" w:rsidP="00D829A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DA7721" w:rsidRDefault="005A4434" w:rsidP="00D829A6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Zamawiający:</w:t>
      </w:r>
      <w:r w:rsidR="00D829A6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</w:r>
      <w:r w:rsid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</w:r>
      <w:r w:rsid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</w:r>
      <w:r w:rsid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</w:r>
      <w:r w:rsid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</w:r>
      <w:r w:rsid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</w:r>
      <w:r w:rsid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</w:r>
      <w:r w:rsidR="00D829A6" w:rsidRPr="00D829A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Wykonawca:</w:t>
      </w:r>
    </w:p>
    <w:p w:rsidR="00D829A6" w:rsidRPr="00D829A6" w:rsidRDefault="00D829A6" w:rsidP="00D829A6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…………………………..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  <w:t>……………………….</w:t>
      </w:r>
    </w:p>
    <w:p w:rsidR="00D829A6" w:rsidRPr="00D829A6" w:rsidRDefault="00D829A6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sectPr w:rsidR="00D829A6" w:rsidRPr="00D829A6" w:rsidSect="00AF62BB">
      <w:pgSz w:w="11906" w:h="16838" w:code="9"/>
      <w:pgMar w:top="1304" w:right="1304" w:bottom="1304" w:left="130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E26" w:rsidRDefault="007D7E26" w:rsidP="00DB31C3">
      <w:pPr>
        <w:spacing w:after="0" w:line="240" w:lineRule="auto"/>
      </w:pPr>
      <w:r>
        <w:separator/>
      </w:r>
    </w:p>
  </w:endnote>
  <w:endnote w:type="continuationSeparator" w:id="1">
    <w:p w:rsidR="007D7E26" w:rsidRDefault="007D7E26" w:rsidP="00DB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Proxima Nov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E26" w:rsidRDefault="007D7E26" w:rsidP="00DB31C3">
      <w:pPr>
        <w:spacing w:after="0" w:line="240" w:lineRule="auto"/>
      </w:pPr>
      <w:r>
        <w:separator/>
      </w:r>
    </w:p>
  </w:footnote>
  <w:footnote w:type="continuationSeparator" w:id="1">
    <w:p w:rsidR="007D7E26" w:rsidRDefault="007D7E26" w:rsidP="00DB3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3FCF"/>
    <w:multiLevelType w:val="hybridMultilevel"/>
    <w:tmpl w:val="56347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31349"/>
    <w:multiLevelType w:val="hybridMultilevel"/>
    <w:tmpl w:val="1EB8E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22223"/>
    <w:multiLevelType w:val="hybridMultilevel"/>
    <w:tmpl w:val="42366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4D329E"/>
    <w:rsid w:val="0008279A"/>
    <w:rsid w:val="00293877"/>
    <w:rsid w:val="002D5F25"/>
    <w:rsid w:val="004D329E"/>
    <w:rsid w:val="00581A5C"/>
    <w:rsid w:val="00591019"/>
    <w:rsid w:val="005A4434"/>
    <w:rsid w:val="005A789A"/>
    <w:rsid w:val="006A0BD9"/>
    <w:rsid w:val="00746AE7"/>
    <w:rsid w:val="007D7E26"/>
    <w:rsid w:val="00903513"/>
    <w:rsid w:val="00963C65"/>
    <w:rsid w:val="00A44332"/>
    <w:rsid w:val="00A62B9D"/>
    <w:rsid w:val="00AF62BB"/>
    <w:rsid w:val="00CC310A"/>
    <w:rsid w:val="00CC3326"/>
    <w:rsid w:val="00D829A6"/>
    <w:rsid w:val="00DA3404"/>
    <w:rsid w:val="00DA7721"/>
    <w:rsid w:val="00DB31C3"/>
    <w:rsid w:val="00DE05CB"/>
    <w:rsid w:val="00E5558A"/>
    <w:rsid w:val="00EB61ED"/>
    <w:rsid w:val="00FD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color w:val="FF0000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7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B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31C3"/>
  </w:style>
  <w:style w:type="paragraph" w:styleId="Stopka">
    <w:name w:val="footer"/>
    <w:basedOn w:val="Normalny"/>
    <w:link w:val="StopkaZnak"/>
    <w:uiPriority w:val="99"/>
    <w:semiHidden/>
    <w:unhideWhenUsed/>
    <w:rsid w:val="00DB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31C3"/>
  </w:style>
  <w:style w:type="paragraph" w:customStyle="1" w:styleId="Default">
    <w:name w:val="Default"/>
    <w:rsid w:val="004D329E"/>
    <w:pPr>
      <w:autoSpaceDE w:val="0"/>
      <w:autoSpaceDN w:val="0"/>
      <w:adjustRightInd w:val="0"/>
      <w:spacing w:after="0" w:line="240" w:lineRule="auto"/>
    </w:pPr>
    <w:rPr>
      <w:rFonts w:ascii="Proxima Nova" w:hAnsi="Proxima Nova" w:cs="Proxima Nov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46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12B8B-D425-411A-8EBD-199CA366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1242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bydlosza</dc:creator>
  <cp:lastModifiedBy>toshiba</cp:lastModifiedBy>
  <cp:revision>5</cp:revision>
  <dcterms:created xsi:type="dcterms:W3CDTF">2021-06-13T07:00:00Z</dcterms:created>
  <dcterms:modified xsi:type="dcterms:W3CDTF">2021-06-13T11:01:00Z</dcterms:modified>
</cp:coreProperties>
</file>