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4A" w:rsidRDefault="00A55B24" w:rsidP="00070C6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Zapytanie  ofertowe</w:t>
      </w:r>
    </w:p>
    <w:p w:rsidR="00EA0B4A" w:rsidRPr="00555D97" w:rsidRDefault="007A33F3" w:rsidP="00555D97">
      <w:pPr>
        <w:spacing w:after="0"/>
        <w:outlineLvl w:val="1"/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</w:pPr>
      <w:r w:rsidRPr="00555D97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>n</w:t>
      </w:r>
      <w:r w:rsidR="00A36F50" w:rsidRPr="00555D97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>a</w:t>
      </w:r>
      <w:r w:rsidRPr="00555D97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 xml:space="preserve"> Zapewnienie</w:t>
      </w:r>
      <w:r w:rsidR="00EA0B4A" w:rsidRPr="00555D97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 xml:space="preserve"> </w:t>
      </w:r>
      <w:r w:rsidRPr="00555D97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 xml:space="preserve">noclegów oraz wyżywienia podczas </w:t>
      </w:r>
      <w:r w:rsidR="00EA0B4A" w:rsidRPr="00555D97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>obozu let</w:t>
      </w:r>
      <w:r w:rsidR="00A36F50" w:rsidRPr="00555D97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>n</w:t>
      </w:r>
      <w:r w:rsidR="00EA0B4A" w:rsidRPr="00555D97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 xml:space="preserve">iego dla </w:t>
      </w:r>
      <w:r w:rsidR="00070C6C" w:rsidRPr="00555D97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>uczestników projektu „Rodzinne Tuczępy</w:t>
      </w:r>
      <w:r w:rsidR="00EA0B4A" w:rsidRPr="00555D97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>”</w:t>
      </w:r>
    </w:p>
    <w:p w:rsidR="00C304E8" w:rsidRPr="00555D97" w:rsidRDefault="00A36F50" w:rsidP="00555D97">
      <w:pPr>
        <w:spacing w:after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555D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Zamawiający</w:t>
      </w:r>
      <w:r w:rsidR="00C304E8" w:rsidRPr="00555D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:</w:t>
      </w:r>
      <w:r w:rsidR="00C304E8" w:rsidRPr="00555D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br/>
      </w:r>
      <w:r w:rsidR="00C304E8" w:rsidRPr="00555D9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Stowarzyszenie „Arka Nadziei”</w:t>
      </w:r>
    </w:p>
    <w:p w:rsidR="00C304E8" w:rsidRPr="00C304E8" w:rsidRDefault="00C304E8" w:rsidP="00555D97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555D9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ul. Adama Mickiewicza 1,</w:t>
      </w:r>
      <w:r w:rsidR="002B5D88" w:rsidRPr="00555D9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555D9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25-352 Kielce</w:t>
      </w:r>
      <w:r w:rsidRPr="00555D9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</w: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Skrócony opis przedmiotu zamówienia</w:t>
      </w:r>
    </w:p>
    <w:p w:rsidR="006F7878" w:rsidRDefault="00C304E8" w:rsidP="006F7878">
      <w:pPr>
        <w:pStyle w:val="Default"/>
        <w:tabs>
          <w:tab w:val="left" w:pos="0"/>
        </w:tabs>
        <w:rPr>
          <w:rFonts w:ascii="Times New Roman" w:eastAsia="Times New Roman" w:hAnsi="Times New Roman" w:cs="Times New Roman"/>
          <w:color w:val="auto"/>
          <w:lang w:eastAsia="pl-PL"/>
        </w:rPr>
      </w:pP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Przedmiotem zamówienia jest świadczenie usługi wypoczynku dzieci i młodzieży w wieku 7-15 lat polegającej na zapewnieniu noclegów oraz wyżywienia w formie śniadanie-obiad- kolacja w ramach projektu pn.: „Rodzinne Tuczępy”. </w:t>
      </w:r>
      <w:r w:rsidR="007B2D36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Liczba uczestników 30 + </w:t>
      </w:r>
      <w:r w:rsidR="007B2D36">
        <w:rPr>
          <w:rFonts w:ascii="Times New Roman" w:eastAsia="Times New Roman" w:hAnsi="Times New Roman" w:cs="Times New Roman"/>
          <w:bCs/>
          <w:color w:val="auto"/>
          <w:lang w:eastAsia="pl-PL"/>
        </w:rPr>
        <w:t>4</w:t>
      </w:r>
      <w:r w:rsidR="007B2D36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osoby </w:t>
      </w:r>
      <w:r w:rsidR="007B2D3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w tym  3 opiekunów </w:t>
      </w:r>
      <w:r w:rsidR="00555D97">
        <w:rPr>
          <w:rFonts w:ascii="Times New Roman" w:eastAsia="Times New Roman" w:hAnsi="Times New Roman" w:cs="Times New Roman"/>
          <w:bCs/>
          <w:color w:val="auto"/>
          <w:lang w:eastAsia="pl-PL"/>
        </w:rPr>
        <w:t>+</w:t>
      </w:r>
      <w:r w:rsidR="007B2D3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opiekun medyczny</w:t>
      </w:r>
      <w:r w:rsidR="007B2D36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. </w:t>
      </w:r>
      <w:r w:rsidR="007B2D3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W koszcie uczestnika projektu winy być zawarte wszystkie koszty wynikające z organizacji obozu letniego. </w:t>
      </w:r>
      <w:r w:rsidR="006F7878">
        <w:rPr>
          <w:rFonts w:ascii="Times New Roman" w:eastAsia="Times New Roman" w:hAnsi="Times New Roman" w:cs="Times New Roman"/>
          <w:color w:val="auto"/>
          <w:lang w:eastAsia="pl-PL"/>
        </w:rPr>
        <w:t xml:space="preserve">Dzienna stawka </w:t>
      </w:r>
      <w:r w:rsidR="006F7878" w:rsidRPr="00AF62BB">
        <w:rPr>
          <w:rFonts w:ascii="Times New Roman" w:eastAsia="Times New Roman" w:hAnsi="Times New Roman" w:cs="Times New Roman"/>
          <w:color w:val="auto"/>
          <w:lang w:eastAsia="pl-PL"/>
        </w:rPr>
        <w:t>żywieniowa -</w:t>
      </w:r>
      <w:r w:rsidR="006F7878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6F7878" w:rsidRPr="00AF62BB">
        <w:rPr>
          <w:rFonts w:ascii="Times New Roman" w:eastAsia="Times New Roman" w:hAnsi="Times New Roman" w:cs="Times New Roman"/>
          <w:color w:val="auto"/>
          <w:lang w:eastAsia="pl-PL"/>
        </w:rPr>
        <w:t>37 zł/osobę/dzień. Pierwszy</w:t>
      </w:r>
      <w:r w:rsidR="006F7878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dzień pobytu dzieci na koloniach rozpoczyna się </w:t>
      </w:r>
      <w:r w:rsidR="006F7878">
        <w:rPr>
          <w:rFonts w:ascii="Times New Roman" w:eastAsia="Times New Roman" w:hAnsi="Times New Roman" w:cs="Times New Roman"/>
          <w:color w:val="auto"/>
          <w:lang w:eastAsia="pl-PL"/>
        </w:rPr>
        <w:t>obiadem</w:t>
      </w:r>
      <w:r w:rsidR="006F7878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bez względu na godzinę przyjazdu do ośrodka. Ostatni dzień pobytu dzieci na wypoczynku kończy się śniadaniem i wydaniem dzieciom prowiantu na drogę powrotną. Paczka stanowiąca prowiant na drogę winna zawierać co najmniej: bułkę z wędliną/bułkę z serem żółtym, bułkę typu drożdżówka, 250 ml, wodę mineralną niegazowaną (poj. 500 ml).</w:t>
      </w:r>
      <w:r w:rsidR="006F7878" w:rsidRPr="006F7878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6F7878" w:rsidRPr="00963C65">
        <w:rPr>
          <w:rFonts w:ascii="Times New Roman" w:eastAsia="Times New Roman" w:hAnsi="Times New Roman" w:cs="Times New Roman"/>
          <w:color w:val="auto"/>
          <w:lang w:eastAsia="pl-PL"/>
        </w:rPr>
        <w:t>Wykonawca zapewnieni uczestnikom wypoczynku przez cały pobyt stały dostępu do napojów (woda, soki, kompot, herbata).</w:t>
      </w:r>
    </w:p>
    <w:p w:rsidR="007B2D36" w:rsidRDefault="007B2D36" w:rsidP="007B2D36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Oferta musi zapewniać spełnienie warunków zawartych w </w:t>
      </w: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>wytycznych GIS MZ i MEN dla organizatorów wypoczynku dzieci i młodzieży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. </w:t>
      </w:r>
    </w:p>
    <w:p w:rsidR="0035091A" w:rsidRDefault="000750BB" w:rsidP="007B2D36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Czas trwania </w:t>
      </w:r>
      <w:r w:rsidR="0074035B">
        <w:rPr>
          <w:rFonts w:ascii="Times New Roman" w:eastAsia="Times New Roman" w:hAnsi="Times New Roman" w:cs="Times New Roman"/>
          <w:bCs/>
          <w:color w:val="auto"/>
          <w:lang w:eastAsia="pl-PL"/>
        </w:rPr>
        <w:t>obozu</w:t>
      </w:r>
      <w:r w:rsidR="0074035B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>10 dni.</w:t>
      </w:r>
    </w:p>
    <w:p w:rsidR="00C304E8" w:rsidRPr="0074035B" w:rsidRDefault="00070C6C" w:rsidP="007B2D36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="0035091A">
        <w:rPr>
          <w:rFonts w:ascii="Times New Roman" w:eastAsia="Times New Roman" w:hAnsi="Times New Roman" w:cs="Times New Roman"/>
          <w:bCs/>
          <w:color w:val="auto"/>
          <w:lang w:eastAsia="pl-PL"/>
        </w:rPr>
        <w:t>Pozostałe warunki zawarte zost</w:t>
      </w:r>
      <w:r w:rsidR="00D13A1A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ały w załącznik nr 6 wzór umowy. </w:t>
      </w:r>
    </w:p>
    <w:p w:rsidR="00C304E8" w:rsidRPr="00C304E8" w:rsidRDefault="00C304E8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Miejsce realizacji zamówienia</w:t>
      </w:r>
    </w:p>
    <w:p w:rsidR="00C304E8" w:rsidRPr="0074035B" w:rsidRDefault="00A36F50" w:rsidP="0074035B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="00A55B24"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>Rejon wschodni Zatoki Gdańskiej</w:t>
      </w:r>
    </w:p>
    <w:p w:rsidR="00660703" w:rsidRDefault="00660703" w:rsidP="00660703">
      <w:pPr>
        <w:spacing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Termin składania ofert</w:t>
      </w:r>
    </w:p>
    <w:p w:rsidR="00660703" w:rsidRDefault="00660703" w:rsidP="00660703">
      <w:pPr>
        <w:pStyle w:val="Default"/>
        <w:rPr>
          <w:rFonts w:ascii="Times New Roman" w:eastAsia="Times New Roman" w:hAnsi="Times New Roman" w:cs="Times New Roman"/>
          <w:bCs/>
          <w:color w:val="auto"/>
          <w:u w:val="single"/>
          <w:lang w:eastAsia="pl-PL"/>
        </w:rPr>
      </w:pPr>
      <w:r w:rsidRPr="00660703">
        <w:rPr>
          <w:rFonts w:ascii="Times New Roman" w:eastAsia="Times New Roman" w:hAnsi="Times New Roman" w:cs="Times New Roman"/>
          <w:bCs/>
          <w:color w:val="auto"/>
          <w:u w:val="single"/>
          <w:lang w:eastAsia="pl-PL"/>
        </w:rPr>
        <w:t>15.07.2020 r. do godz. 1</w:t>
      </w:r>
      <w:r w:rsidR="00950F36">
        <w:rPr>
          <w:rFonts w:ascii="Times New Roman" w:eastAsia="Times New Roman" w:hAnsi="Times New Roman" w:cs="Times New Roman"/>
          <w:bCs/>
          <w:color w:val="auto"/>
          <w:u w:val="single"/>
          <w:lang w:eastAsia="pl-PL"/>
        </w:rPr>
        <w:t>3</w:t>
      </w:r>
      <w:r w:rsidRPr="00660703">
        <w:rPr>
          <w:rFonts w:ascii="Times New Roman" w:eastAsia="Times New Roman" w:hAnsi="Times New Roman" w:cs="Times New Roman"/>
          <w:bCs/>
          <w:color w:val="auto"/>
          <w:u w:val="single"/>
          <w:lang w:eastAsia="pl-PL"/>
        </w:rPr>
        <w:t xml:space="preserve">:00 </w:t>
      </w:r>
    </w:p>
    <w:p w:rsidR="00D13A1A" w:rsidRDefault="00D13A1A" w:rsidP="00660703">
      <w:pPr>
        <w:pStyle w:val="Default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Sposób złożenia oferty</w:t>
      </w:r>
    </w:p>
    <w:p w:rsidR="00D13A1A" w:rsidRDefault="00D13A1A" w:rsidP="00660703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D13A1A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Oferty należy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składać w formie pisemnej na adres zamawiającego lub w wersji elektronicznej na adres email: </w:t>
      </w:r>
      <w:hyperlink r:id="rId8" w:history="1">
        <w:r w:rsidR="00262A7D" w:rsidRPr="00437489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apospiech@arkanadziei.pl</w:t>
        </w:r>
      </w:hyperlink>
      <w:r w:rsidR="00262A7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lub </w:t>
      </w:r>
      <w:hyperlink r:id="rId9" w:history="1">
        <w:r w:rsidRPr="005037DD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biuro@arkanadziei.pl</w:t>
        </w:r>
      </w:hyperlink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w postaci zeskanowanej.</w:t>
      </w:r>
    </w:p>
    <w:p w:rsidR="00D13A1A" w:rsidRPr="00D13A1A" w:rsidRDefault="00D13A1A" w:rsidP="00660703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Oferta winna zawierać załącznik nr 1 - formularz oferty oraz podpisane załączniki nr 2, 3, 4. </w:t>
      </w:r>
    </w:p>
    <w:p w:rsidR="00A36F50" w:rsidRDefault="00A36F50" w:rsidP="00070C6C">
      <w:pPr>
        <w:spacing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Termin realizacji zamówienia </w:t>
      </w:r>
    </w:p>
    <w:p w:rsidR="00C304E8" w:rsidRDefault="00A36F50" w:rsidP="00555D97">
      <w:pPr>
        <w:pStyle w:val="Default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Od </w:t>
      </w:r>
      <w:r w:rsidR="007B2D36">
        <w:rPr>
          <w:rFonts w:ascii="Times New Roman" w:eastAsia="Times New Roman" w:hAnsi="Times New Roman" w:cs="Times New Roman"/>
          <w:bCs/>
          <w:color w:val="auto"/>
          <w:lang w:eastAsia="pl-PL"/>
        </w:rPr>
        <w:t>07.</w:t>
      </w: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08.2020 do </w:t>
      </w:r>
      <w:r w:rsidR="007B2D36">
        <w:rPr>
          <w:rFonts w:ascii="Times New Roman" w:eastAsia="Times New Roman" w:hAnsi="Times New Roman" w:cs="Times New Roman"/>
          <w:bCs/>
          <w:color w:val="auto"/>
          <w:lang w:eastAsia="pl-PL"/>
        </w:rPr>
        <w:t>23.</w:t>
      </w: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08.2020 </w:t>
      </w:r>
      <w:r w:rsidR="007B2D36">
        <w:rPr>
          <w:rFonts w:ascii="Times New Roman" w:eastAsia="Times New Roman" w:hAnsi="Times New Roman" w:cs="Times New Roman"/>
          <w:bCs/>
          <w:color w:val="auto"/>
          <w:lang w:eastAsia="pl-PL"/>
        </w:rPr>
        <w:t>–</w:t>
      </w: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="007B2D3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łącznie </w:t>
      </w:r>
      <w:r w:rsidR="0035091A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kolejne </w:t>
      </w: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>10 dni</w:t>
      </w:r>
      <w:r w:rsidR="007B2D3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we wskazanym terminie w zakresie wskazanych w zapytaniu dat.</w:t>
      </w:r>
      <w:r w:rsidR="00C304E8"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br/>
      </w:r>
      <w:r w:rsidR="00C304E8"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Wiedza i doświadczenie</w:t>
      </w:r>
    </w:p>
    <w:p w:rsidR="00C6187E" w:rsidRDefault="00C304E8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Wykonawca 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winien wykazać </w:t>
      </w:r>
      <w:r w:rsid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oświadczenie</w:t>
      </w:r>
      <w:r w:rsidR="007403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minimum 1 rok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organizowaniu wypoczynku dzieci młodzieży.</w:t>
      </w:r>
    </w:p>
    <w:p w:rsidR="00C304E8" w:rsidRPr="00C304E8" w:rsidRDefault="00C304E8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Potencjał techniczny</w:t>
      </w:r>
    </w:p>
    <w:p w:rsidR="00DF291A" w:rsidRPr="00B73A20" w:rsidRDefault="00A36F50" w:rsidP="00B73A20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Oferent</w:t>
      </w:r>
      <w:r w:rsidR="00DF291A"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spełnia warunki zgodne z </w:t>
      </w:r>
      <w:r w:rsidR="006F78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rozporządzenia Ministra Edukacji Narodowej w sprawie wypoczynku dzieci i młodzieży (Dz. U. z 2016 r., poz. 452)</w:t>
      </w:r>
      <w:r w:rsidR="00DF291A"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F291A" w:rsidRPr="00B73A20" w:rsidRDefault="00DF291A" w:rsidP="00B73A20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Oferent </w:t>
      </w:r>
      <w:r w:rsidR="00A36F50"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spełnia </w:t>
      </w: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warunki</w:t>
      </w:r>
      <w:r w:rsidR="00C304E8"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zgodne z wytycznymi GIS MZ i MEN dla organizatorów wypoczynku dzieci i mł</w:t>
      </w:r>
      <w:r w:rsidR="00A36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odzieży.</w:t>
      </w:r>
    </w:p>
    <w:p w:rsidR="00D13A1A" w:rsidRDefault="00C304E8" w:rsidP="00D13A1A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Dodatkowe warunki</w:t>
      </w:r>
      <w:r w:rsidR="00D13A1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 udziału:</w:t>
      </w:r>
      <w:r w:rsidR="00D13A1A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I. </w:t>
      </w:r>
      <w:r w:rsidR="00D13A1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 u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dzielenie Zamówienia mogą ubiegać się Wykonawcy, którzy</w:t>
      </w:r>
      <w:r w:rsidR="00D13A1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spełniają warunki </w:t>
      </w:r>
      <w:r w:rsidR="00555D97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– zgodnie z opisem w Zapytaniu ofertowym</w:t>
      </w:r>
      <w:r w:rsidR="00D13A1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55D97" w:rsidRDefault="00C304E8" w:rsidP="00D13A1A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br/>
        <w:t>1. Posiadają uprawnienia do wykonywania określonej działalności lub czynności.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2. Posiadają odpowiednią wiedzę i doświadczenie niezbędne do wykonania zamówienia </w:t>
      </w:r>
    </w:p>
    <w:p w:rsidR="00C304E8" w:rsidRDefault="00C304E8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3. Dysponują potencjałem technicznym i osobami zdolnymi do wykonania zamówienia lub posiadają dostęp do potencjału technicznego i osób zdolnych do wykonania zamówienia.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4. Znajdują się w sytuacji finansowej i ekonomicznej zapewniającej prawidłowe wykonanie zamówienia.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5. Nie są powiązani osobowo lub kapitałowo z Zamawiającym i podpiszą stosowne oświadczenie.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a. uczestniczeniu w spółce jako wspólnik spółki cywilnej lub spółki osobowej,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b. posiadaniu co najmniej 10% udziałów lub akcji,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c. pełnieniu funkcji członka organu nadzorczego lub zarządzającego, prokurenta, pełnomocnika,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d.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W sytuacji wystąpienia powiązania Oferent będzie podlegał odrzuceniu z postępowania.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II. Niespełnienie chociażby jednego z wymienionych wyżej warunków skutkować będzie odrzuceniem oferty z postępowania.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III. Ponadto Zamawiający odrzuci ofertę Wykonawcy w następujących przypadkach: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1. treść oferty nie odpowiada treści zapytania ofertowego,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2. Wykonawca zapr</w:t>
      </w:r>
      <w:r w:rsidR="007F552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oponował rażąco niską cenę.</w:t>
      </w:r>
      <w:r w:rsidR="007F552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3. O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ferta stanowi naruszenie zasad uczciwej konkurencji.</w:t>
      </w:r>
    </w:p>
    <w:p w:rsidR="00660703" w:rsidRPr="00C304E8" w:rsidRDefault="00660703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4. Oferta została złożona po wskazanym terminie składania ofert.</w:t>
      </w:r>
    </w:p>
    <w:p w:rsidR="00C304E8" w:rsidRPr="00C304E8" w:rsidRDefault="00C304E8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Warunki zmiany umowy</w:t>
      </w:r>
    </w:p>
    <w:p w:rsidR="00C304E8" w:rsidRDefault="00C304E8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Zamawiający przewiduje możliwość dokonania zmiany postanowień zawartej umowy w stosunku do treści oferty na podstawie której dokonano wyboru Wykonawcy w przypadku wystąpienia okoliczności, których nie można było przewidzieć w chwili zawarcia umowy, a w szczególności: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1. w przypadku urzędowej zmiany stawki podatku VAT zaistniałej po dacie zawarcia umowy – kwota brutto określona w ust. 1 nie ulegnie zmianie, a Strony podpiszą aneks do niniejszej umowy stosownie korygujący kwotę netto oraz kwotę podatku od towarów i usług.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2. w przypadku zmiany regulacji prawnych odnoszących się do praw i obowiązków stron Umowy, wprowadzonych po zawarciu Umowy, wywołujących niezbędną potrzebę zmiany sposobu realizacji Umowy. Zmiany postanowień zawartej umowy będą dokonane za zgodą stron, wyłącznie w formie pisemnego aneksu do umowy.</w:t>
      </w:r>
    </w:p>
    <w:p w:rsidR="00A55B24" w:rsidRPr="00A55B24" w:rsidRDefault="00A55B24" w:rsidP="00555D9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Ograniczeń sanitarnych i warunków zdrowotnych, a w szczególności ograniczeń wprowadzanych przez Ministra Zdrowia, w zakresie zagrożenia wystąpienia chorób zakaźnych na terenie Polski.</w:t>
      </w:r>
    </w:p>
    <w:p w:rsidR="00C304E8" w:rsidRPr="00C304E8" w:rsidRDefault="00C304E8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Lista dokumentów/oświadczeń</w:t>
      </w:r>
      <w:r w:rsidR="00D13A1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 związanych z realizacją usługi</w:t>
      </w:r>
    </w:p>
    <w:p w:rsidR="002B5D88" w:rsidRDefault="002B5D88" w:rsidP="002B5D88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Załącznik nr 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formularz oferty </w:t>
      </w:r>
    </w:p>
    <w:p w:rsidR="002B5D88" w:rsidRDefault="002B5D88" w:rsidP="002B5D88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oświadczenie wykonawcy</w:t>
      </w:r>
    </w:p>
    <w:p w:rsidR="002B5D88" w:rsidRDefault="002B5D88" w:rsidP="002B5D88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3.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oświadczenie wykonawcy o uprawnieniach</w:t>
      </w:r>
    </w:p>
    <w:p w:rsidR="002B5D88" w:rsidRDefault="002B5D88" w:rsidP="002B5D88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4.</w:t>
      </w:r>
      <w:r w:rsidRPr="00F33DE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oświadczenie wykonawcy o powiązaniach</w:t>
      </w:r>
    </w:p>
    <w:p w:rsidR="002B5D88" w:rsidRDefault="002B5D88" w:rsidP="002B5D88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Wytyczne GIS MZ i MEN dla organizatorów wypoczynku dzieci i młodzieży</w:t>
      </w:r>
    </w:p>
    <w:p w:rsidR="002B5D88" w:rsidRPr="00DA50E8" w:rsidRDefault="002B5D88" w:rsidP="002B5D88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A50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nr</w:t>
      </w:r>
      <w:r w:rsidRPr="00DA50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6. Wzór umowy</w:t>
      </w:r>
    </w:p>
    <w:p w:rsidR="007F5523" w:rsidRPr="002D342A" w:rsidRDefault="007F5523" w:rsidP="002D342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</w:p>
    <w:p w:rsidR="00C304E8" w:rsidRPr="00C304E8" w:rsidRDefault="00D13A1A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Kryteria oceny</w:t>
      </w:r>
    </w:p>
    <w:p w:rsidR="0074035B" w:rsidRDefault="00C304E8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Ocena Ofert: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1. Zamawiający oceni i porówna jedynie te Oferty, które</w:t>
      </w:r>
      <w:r w:rsidR="007403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spełniają warunki postępowania</w:t>
      </w:r>
    </w:p>
    <w:p w:rsidR="0074035B" w:rsidRDefault="0074035B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Podstawowym kryterium jest cena brutto </w:t>
      </w:r>
      <w:r w:rsidR="0066070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złotych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55D9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C304E8" w:rsidRDefault="0074035B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Należy również podać cenę za 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jednodniow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 pobyt uczestnika uwzględniające wszystkie powyżej opisane składniki kosztów</w:t>
      </w:r>
      <w:r w:rsidR="00555D9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3. Jeżeli nie można wybrać Oferty najkorzystniejszej z uwagi na to, że dwie lub więcej Ofert otrzymają taką samą liczbę punktów Zamawiający zaprasza tych Oferentów do złożenia Ofert dodatkowych w zakresie ceny. Nowe Oferty cenowe nie mogą być wyższe niż pierwotnie zaproponowane ceny. Za najkorzystniejszą zostanie uznana Oferta, której cena (z uwzględnieniem Ofert dodatkowych) będzie najniższa.</w:t>
      </w:r>
    </w:p>
    <w:p w:rsidR="00567D34" w:rsidRPr="00555D97" w:rsidRDefault="00555D97" w:rsidP="00555D9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4.</w:t>
      </w:r>
      <w:r w:rsidR="00567D34" w:rsidRPr="00555D9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Zamawiający zastrzega prawo unieważnienie postępowania na każdym etapie bez podania przyczyny.</w:t>
      </w:r>
    </w:p>
    <w:p w:rsidR="00C304E8" w:rsidRDefault="00C304E8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070C6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Zamawiający </w:t>
      </w:r>
      <w:r w:rsidR="005030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–</w:t>
      </w:r>
      <w:r w:rsidRPr="00070C6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 Beneficjent</w:t>
      </w:r>
    </w:p>
    <w:p w:rsidR="0050307C" w:rsidRDefault="0050307C" w:rsidP="0050307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realizacje zamówienia zostanie zawarta umowa(wzór umowy  w załączniku nr 6) z wykonawcą wybranym który złożył najkorzystniejsza ofertę.</w:t>
      </w:r>
    </w:p>
    <w:p w:rsidR="0050307C" w:rsidRPr="00070C6C" w:rsidRDefault="0050307C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</w:p>
    <w:p w:rsidR="00C6187E" w:rsidRDefault="00C6187E" w:rsidP="0066070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Stowarzyszenie „Arka Nadziei”</w:t>
      </w:r>
    </w:p>
    <w:p w:rsidR="0035091A" w:rsidRDefault="00C6187E" w:rsidP="0066070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Adama Mickiewicza 1</w:t>
      </w:r>
      <w:r w:rsidR="0035091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25-352 Kielce</w:t>
      </w:r>
      <w:r w:rsidR="0035091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</w:p>
    <w:p w:rsidR="00C304E8" w:rsidRPr="002D342A" w:rsidRDefault="00C6187E" w:rsidP="00660703">
      <w:pPr>
        <w:spacing w:after="0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NIP  9591749236,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</w:p>
    <w:p w:rsidR="00C304E8" w:rsidRPr="00C304E8" w:rsidRDefault="00567D34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Dodatkowe informacje o projekcie</w:t>
      </w:r>
      <w:r w:rsidR="00A55B24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.</w:t>
      </w:r>
    </w:p>
    <w:p w:rsidR="00C6187E" w:rsidRDefault="00A55B24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Stowarzyszenie „Arka Nadziei” jako partner realizuje p</w:t>
      </w:r>
      <w:r w:rsidR="00EA0B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rojekt</w:t>
      </w:r>
      <w:r w:rsidR="00C6187E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 nazwą </w:t>
      </w:r>
      <w:r w:rsidR="00C6187E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Rodzinne Tuczępy</w:t>
      </w:r>
      <w:r w:rsidR="00C6187E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EA0B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Projekt jest dofinansowany ze środków </w:t>
      </w:r>
      <w:r w:rsidR="00EA0B4A" w:rsidRPr="00EA0B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Regionalnego Programu operacyjnego Województwa Świętokrzyskiego na lata 2014 - 2020 w ramach Europejskiego Funduszu Społecznego, oś priorytetowa: Włączenie społeczne i walka z ubóstwem, działanie: Ułatwienie dostępu do wysokiej jakości usług społecznych i zdrowotnych, poddziałanie: Rozwój wysokiej jakości usług społecznych.</w:t>
      </w:r>
    </w:p>
    <w:sectPr w:rsidR="00C6187E" w:rsidSect="00660703">
      <w:pgSz w:w="11906" w:h="16838" w:code="9"/>
      <w:pgMar w:top="1304" w:right="1304" w:bottom="1304" w:left="130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B2B" w:rsidRDefault="00B85B2B" w:rsidP="00DB31C3">
      <w:pPr>
        <w:spacing w:after="0" w:line="240" w:lineRule="auto"/>
      </w:pPr>
      <w:r>
        <w:separator/>
      </w:r>
    </w:p>
  </w:endnote>
  <w:endnote w:type="continuationSeparator" w:id="1">
    <w:p w:rsidR="00B85B2B" w:rsidRDefault="00B85B2B" w:rsidP="00DB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B2B" w:rsidRDefault="00B85B2B" w:rsidP="00DB31C3">
      <w:pPr>
        <w:spacing w:after="0" w:line="240" w:lineRule="auto"/>
      </w:pPr>
      <w:r>
        <w:separator/>
      </w:r>
    </w:p>
  </w:footnote>
  <w:footnote w:type="continuationSeparator" w:id="1">
    <w:p w:rsidR="00B85B2B" w:rsidRDefault="00B85B2B" w:rsidP="00DB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772"/>
    <w:multiLevelType w:val="hybridMultilevel"/>
    <w:tmpl w:val="CBEC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C84"/>
    <w:multiLevelType w:val="hybridMultilevel"/>
    <w:tmpl w:val="33022BA2"/>
    <w:lvl w:ilvl="0" w:tplc="04FA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E3C5F"/>
    <w:multiLevelType w:val="multilevel"/>
    <w:tmpl w:val="216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1491E"/>
    <w:rsid w:val="000505A6"/>
    <w:rsid w:val="00070C6C"/>
    <w:rsid w:val="000750BB"/>
    <w:rsid w:val="00262A7D"/>
    <w:rsid w:val="002B5D88"/>
    <w:rsid w:val="002D342A"/>
    <w:rsid w:val="0035091A"/>
    <w:rsid w:val="004619C2"/>
    <w:rsid w:val="0050307C"/>
    <w:rsid w:val="00555D97"/>
    <w:rsid w:val="00567D34"/>
    <w:rsid w:val="00581A5C"/>
    <w:rsid w:val="006417FE"/>
    <w:rsid w:val="00660703"/>
    <w:rsid w:val="006F7878"/>
    <w:rsid w:val="0074035B"/>
    <w:rsid w:val="00773281"/>
    <w:rsid w:val="007A33F3"/>
    <w:rsid w:val="007B2D36"/>
    <w:rsid w:val="007F5523"/>
    <w:rsid w:val="008E572A"/>
    <w:rsid w:val="0091601A"/>
    <w:rsid w:val="0094135D"/>
    <w:rsid w:val="00950F36"/>
    <w:rsid w:val="009B0FD9"/>
    <w:rsid w:val="009C0D8D"/>
    <w:rsid w:val="009C5D57"/>
    <w:rsid w:val="00A2309B"/>
    <w:rsid w:val="00A36F50"/>
    <w:rsid w:val="00A55B24"/>
    <w:rsid w:val="00B73A20"/>
    <w:rsid w:val="00B85B2B"/>
    <w:rsid w:val="00BE09C3"/>
    <w:rsid w:val="00C1491E"/>
    <w:rsid w:val="00C304E8"/>
    <w:rsid w:val="00C6187E"/>
    <w:rsid w:val="00C66DAF"/>
    <w:rsid w:val="00C75295"/>
    <w:rsid w:val="00C8145F"/>
    <w:rsid w:val="00CC3326"/>
    <w:rsid w:val="00D13A1A"/>
    <w:rsid w:val="00DA3404"/>
    <w:rsid w:val="00DA7721"/>
    <w:rsid w:val="00DB31C3"/>
    <w:rsid w:val="00DE05CB"/>
    <w:rsid w:val="00DF291A"/>
    <w:rsid w:val="00E20164"/>
    <w:rsid w:val="00E5558A"/>
    <w:rsid w:val="00EA0B4A"/>
    <w:rsid w:val="00EB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21"/>
  </w:style>
  <w:style w:type="paragraph" w:styleId="Nagwek1">
    <w:name w:val="heading 1"/>
    <w:basedOn w:val="Normalny"/>
    <w:next w:val="Normalny"/>
    <w:link w:val="Nagwek1Znak"/>
    <w:uiPriority w:val="9"/>
    <w:qFormat/>
    <w:rsid w:val="0007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0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0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1C3"/>
  </w:style>
  <w:style w:type="paragraph" w:styleId="Stopka">
    <w:name w:val="footer"/>
    <w:basedOn w:val="Normalny"/>
    <w:link w:val="Stopka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C3"/>
  </w:style>
  <w:style w:type="character" w:customStyle="1" w:styleId="Nagwek2Znak">
    <w:name w:val="Nagłówek 2 Znak"/>
    <w:basedOn w:val="Domylnaczcionkaakapitu"/>
    <w:link w:val="Nagwek2"/>
    <w:uiPriority w:val="9"/>
    <w:rsid w:val="00C304E8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04E8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304E8"/>
    <w:rPr>
      <w:color w:val="0000FF"/>
      <w:u w:val="single"/>
    </w:rPr>
  </w:style>
  <w:style w:type="paragraph" w:customStyle="1" w:styleId="margin-bottom-zero">
    <w:name w:val="margin-bottom-zero"/>
    <w:basedOn w:val="Normalny"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73A20"/>
    <w:pPr>
      <w:ind w:left="720"/>
      <w:contextualSpacing/>
    </w:pPr>
  </w:style>
  <w:style w:type="paragraph" w:customStyle="1" w:styleId="Default">
    <w:name w:val="Default"/>
    <w:rsid w:val="0074035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piech@arkanadzie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arkanadzie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565A-048B-4F4B-9860-C60F0FA4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bydlosza</dc:creator>
  <cp:lastModifiedBy>Radosław Masalski</cp:lastModifiedBy>
  <cp:revision>17</cp:revision>
  <dcterms:created xsi:type="dcterms:W3CDTF">2020-07-07T09:06:00Z</dcterms:created>
  <dcterms:modified xsi:type="dcterms:W3CDTF">2020-07-15T15:07:00Z</dcterms:modified>
</cp:coreProperties>
</file>